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A0F" w14:textId="0BAB0DA2" w:rsidR="002713F1" w:rsidRDefault="002713F1" w:rsidP="006E65B2">
      <w:pPr>
        <w:spacing w:after="0" w:line="240" w:lineRule="auto"/>
        <w:jc w:val="right"/>
      </w:pPr>
    </w:p>
    <w:p w14:paraId="223F39DC" w14:textId="77777777" w:rsidR="007B799E" w:rsidRDefault="007B799E" w:rsidP="007B799E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Sucha Beskidzka, dnia ……………………..</w:t>
      </w:r>
    </w:p>
    <w:p w14:paraId="6E9B7C6B" w14:textId="77777777" w:rsidR="007B799E" w:rsidRDefault="007B799E" w:rsidP="007B799E">
      <w:pPr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</w:rPr>
        <w:t xml:space="preserve">POROZUMIENIE </w:t>
      </w:r>
    </w:p>
    <w:p w14:paraId="5E010A5B" w14:textId="77777777" w:rsidR="007B799E" w:rsidRDefault="007B799E" w:rsidP="007B799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zawarte dnia ………………….. pomiędzy Panią/Panem …………………… - Dyrektorem Zespołu Szkół ………………………. – zwanym pracodawcą, </w:t>
      </w:r>
    </w:p>
    <w:p w14:paraId="68F73E11" w14:textId="77777777" w:rsidR="007B799E" w:rsidRDefault="007B799E" w:rsidP="007B799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 Panią/Panem …………………  - nauczycielem ………………… zwanym/-ą pracownikiem, </w:t>
      </w:r>
    </w:p>
    <w:p w14:paraId="7014F96D" w14:textId="77777777" w:rsidR="007B799E" w:rsidRDefault="007B799E" w:rsidP="007B799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dotyczące przydzielenia dodatkowych godzin na realizację zadań finansowanych ze środków pochodzących z budżetu Unii Europejskiej. </w:t>
      </w:r>
    </w:p>
    <w:p w14:paraId="7203A099" w14:textId="14BD88ED" w:rsidR="00D82BF1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mocy porozumienia stron, za zgodą nauczyciela - przydzielam </w:t>
      </w:r>
      <w:r>
        <w:rPr>
          <w:rFonts w:ascii="Arial Narrow" w:hAnsi="Arial Narrow"/>
          <w:b/>
          <w:sz w:val="20"/>
          <w:szCs w:val="20"/>
        </w:rPr>
        <w:t>Pani/Panu ………………</w:t>
      </w:r>
      <w:r>
        <w:rPr>
          <w:rFonts w:ascii="Arial Narrow" w:hAnsi="Arial Narrow"/>
          <w:sz w:val="20"/>
          <w:szCs w:val="20"/>
        </w:rPr>
        <w:t xml:space="preserve"> w ramach podstawowego zatrudnienia dodatkowe zajęcia </w:t>
      </w:r>
      <w:r>
        <w:rPr>
          <w:rFonts w:ascii="Arial Narrow" w:hAnsi="Arial Narrow"/>
          <w:b/>
          <w:sz w:val="20"/>
          <w:szCs w:val="20"/>
          <w:u w:val="single"/>
        </w:rPr>
        <w:t xml:space="preserve">związane z organizacją i realizacją kursu </w:t>
      </w:r>
      <w:r>
        <w:rPr>
          <w:rFonts w:ascii="Arial Narrow" w:hAnsi="Arial Narrow"/>
          <w:b/>
          <w:sz w:val="20"/>
          <w:szCs w:val="20"/>
          <w:u w:val="single"/>
        </w:rPr>
        <w:t>……………………………………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 Zespole Szkół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im. Walerego Goetla w Suchej Beskidzkiej., który realizowany jest w ramach projektu pn.: </w:t>
      </w:r>
      <w:r>
        <w:rPr>
          <w:rFonts w:ascii="Arial Narrow" w:hAnsi="Arial Narrow"/>
          <w:i/>
          <w:sz w:val="20"/>
          <w:szCs w:val="20"/>
        </w:rPr>
        <w:t>„Wzmocnienie konkurencyjności uczniów na rynku pracy II</w:t>
      </w:r>
      <w:r>
        <w:rPr>
          <w:rFonts w:ascii="Arial Narrow" w:hAnsi="Arial Narrow"/>
          <w:i/>
          <w:sz w:val="20"/>
          <w:szCs w:val="20"/>
        </w:rPr>
        <w:t>I</w:t>
      </w:r>
      <w:r>
        <w:rPr>
          <w:rFonts w:ascii="Arial Narrow" w:hAnsi="Arial Narrow"/>
          <w:i/>
          <w:sz w:val="20"/>
          <w:szCs w:val="20"/>
        </w:rPr>
        <w:t xml:space="preserve">" </w:t>
      </w:r>
      <w:r>
        <w:rPr>
          <w:rFonts w:ascii="Arial Narrow" w:hAnsi="Arial Narrow"/>
          <w:sz w:val="20"/>
          <w:szCs w:val="20"/>
        </w:rPr>
        <w:t xml:space="preserve">. Projekt realizowany jest w ramach programu Fundusze Europejskie dla Małopolski 2021-2027, Priorytet </w:t>
      </w:r>
      <w:r w:rsidR="00D82BF1">
        <w:rPr>
          <w:rFonts w:ascii="Arial Narrow" w:hAnsi="Arial Narrow"/>
          <w:sz w:val="20"/>
          <w:szCs w:val="20"/>
        </w:rPr>
        <w:t>6 Fundusze europejskie dla rynku pracy, edukacji i włączenia społecznego, Działanie 6.11 Wsparcie kształcenia zawodowego, typ projektu A. Podniesienie jakości kształcenia zawodowego                                                     i współfinansowany ze środków Europejskiego Funduszu Społecznego Plus.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62B162E2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hAnsi="Arial Narrow"/>
          <w:sz w:val="20"/>
          <w:szCs w:val="20"/>
        </w:rPr>
      </w:pPr>
    </w:p>
    <w:p w14:paraId="539242B1" w14:textId="01DC7703" w:rsidR="00D82BF1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 xml:space="preserve">Zajęcia będą prowadzone bezpośrednio z uczniami lub wychowankami  albo na ich rzecz </w:t>
      </w:r>
      <w:r>
        <w:rPr>
          <w:rFonts w:ascii="Arial Narrow" w:hAnsi="Arial Narrow"/>
          <w:b/>
          <w:sz w:val="20"/>
          <w:szCs w:val="20"/>
          <w:u w:val="single"/>
        </w:rPr>
        <w:t>w wymiarze minimum</w:t>
      </w:r>
      <w:r>
        <w:rPr>
          <w:rFonts w:ascii="Arial Narrow" w:hAnsi="Arial Narrow"/>
          <w:b/>
          <w:sz w:val="20"/>
          <w:szCs w:val="20"/>
          <w:u w:val="single"/>
        </w:rPr>
        <w:br/>
      </w:r>
      <w:r w:rsidR="00D82BF1">
        <w:rPr>
          <w:rFonts w:ascii="Arial Narrow" w:hAnsi="Arial Narrow"/>
          <w:b/>
          <w:sz w:val="20"/>
          <w:szCs w:val="20"/>
          <w:u w:val="single"/>
        </w:rPr>
        <w:t>…………….</w:t>
      </w:r>
      <w:r>
        <w:rPr>
          <w:rFonts w:ascii="Arial Narrow" w:hAnsi="Arial Narrow"/>
          <w:b/>
          <w:sz w:val="20"/>
          <w:szCs w:val="20"/>
          <w:u w:val="single"/>
        </w:rPr>
        <w:t xml:space="preserve"> godzin w trakcie trwania roku szkolnego </w:t>
      </w:r>
      <w:r w:rsidR="00D82BF1">
        <w:rPr>
          <w:rFonts w:ascii="Arial Narrow" w:hAnsi="Arial Narrow"/>
          <w:b/>
          <w:sz w:val="20"/>
          <w:szCs w:val="20"/>
          <w:u w:val="single"/>
        </w:rPr>
        <w:t>…………/…………….</w:t>
      </w:r>
    </w:p>
    <w:p w14:paraId="6D6D91F7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64A3EBEB" w14:textId="40F33C60" w:rsidR="007B799E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Zgodnie z art.35a ustawy z dnia 26.01.1982r. - Karta Nauczyciela (tj. Dz.U.2021 poz. 1762 ze zm.) z</w:t>
      </w:r>
      <w:r>
        <w:rPr>
          <w:rFonts w:ascii="Arial Narrow" w:eastAsia="Times New Roman" w:hAnsi="Arial Narrow"/>
          <w:color w:val="000000"/>
          <w:sz w:val="20"/>
          <w:szCs w:val="20"/>
        </w:rPr>
        <w:t>a każdą godzinę prowadzenia w/w zajęć przysługuje Pani/Panu wynagrodzenie w wysokości ustalonej, takiej jak wynagrodzenie za godziny ponadwymiarowe i godziny doraźnych zastępstw - w sposób określony w art. 35 ust. 3 ustawy – Karta Nauczyciela,  wg stawki osobistego zaszeregowania z uwzględnieniem dodatku za warunki pracy, ustalam dla Pani/Pana stawkę</w:t>
      </w:r>
      <w:r>
        <w:rPr>
          <w:rFonts w:ascii="Arial Narrow" w:eastAsia="Times New Roman" w:hAnsi="Arial Narrow"/>
          <w:b/>
          <w:color w:val="000000"/>
          <w:sz w:val="20"/>
          <w:szCs w:val="20"/>
        </w:rPr>
        <w:t xml:space="preserve"> za 1 godzinę prowadzonych zajęć w kwocie  -  …………. zł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 (słownie:……….)</w:t>
      </w:r>
    </w:p>
    <w:p w14:paraId="7C8520B8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13913EF0" w14:textId="743A12E1" w:rsidR="00D82BF1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Zajęcia te nie są wliczane do tygodniowego obowiązkowego wymiaru godzin zajęć dydaktycznych, wychowawczych</w:t>
      </w:r>
      <w:r>
        <w:rPr>
          <w:rFonts w:ascii="Arial Narrow" w:eastAsia="Times New Roman" w:hAnsi="Arial Narrow"/>
          <w:color w:val="000000"/>
          <w:sz w:val="20"/>
          <w:szCs w:val="20"/>
        </w:rPr>
        <w:br/>
        <w:t>i opiekuńczych, prowadzonych bezpośrednio z uczniami lub wychowankami albo na ich rzecz.</w:t>
      </w:r>
    </w:p>
    <w:p w14:paraId="22A05C83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76AAA906" w14:textId="094D30D5" w:rsidR="00D82BF1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Wynagrodzenia uzyskanego przez Panią/Pana w ramach realizacji  w/w  Projektu  nie uwzględnia się przy obliczaniu kwot wydatkowanych na średnie wynagrodzenia nauczycieli, o którym mowa w art.30 ust.3 ustawy Karta Nauczyciela.</w:t>
      </w:r>
    </w:p>
    <w:p w14:paraId="7B79430E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1039F519" w14:textId="0C9BFD03" w:rsidR="00D82BF1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 xml:space="preserve">Czas realizacji przez Panią/Pana zajęć </w:t>
      </w:r>
      <w:r>
        <w:rPr>
          <w:rFonts w:ascii="Arial Narrow" w:hAnsi="Arial Narrow"/>
          <w:sz w:val="20"/>
          <w:szCs w:val="20"/>
        </w:rPr>
        <w:t xml:space="preserve">w ramach kursu </w:t>
      </w:r>
      <w:r>
        <w:rPr>
          <w:rFonts w:ascii="Arial Narrow" w:eastAsia="Times New Roman" w:hAnsi="Arial Narrow"/>
          <w:color w:val="000000"/>
          <w:sz w:val="20"/>
          <w:szCs w:val="20"/>
        </w:rPr>
        <w:t>nie może przypadać na okres  ferii zimowych i letnich</w:t>
      </w:r>
      <w:r w:rsidR="00D82BF1">
        <w:rPr>
          <w:rFonts w:ascii="Arial Narrow" w:eastAsia="Times New Roman" w:hAnsi="Arial Narrow"/>
          <w:color w:val="000000"/>
          <w:sz w:val="20"/>
          <w:szCs w:val="20"/>
        </w:rPr>
        <w:t>.</w:t>
      </w:r>
    </w:p>
    <w:p w14:paraId="152F82F3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1224D01D" w14:textId="09740DA8" w:rsidR="00D82BF1" w:rsidRDefault="007B799E" w:rsidP="00D82BF1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Należne wynagrodzenie zostanie wypłacone na podstawie przedłożonego przez Panią/Pana rozliczenia miesięcznego godzin faktycznie zrealizowanych tj. „Miesięczna karta czasu pracy”.</w:t>
      </w:r>
    </w:p>
    <w:p w14:paraId="0E4662B1" w14:textId="77777777" w:rsidR="00D82BF1" w:rsidRPr="00D82BF1" w:rsidRDefault="00D82BF1" w:rsidP="00D82BF1">
      <w:pPr>
        <w:pStyle w:val="Akapitzlist"/>
        <w:spacing w:before="240" w:after="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1815C761" w14:textId="74F87B16" w:rsidR="00D82BF1" w:rsidRPr="00D82BF1" w:rsidRDefault="007B799E" w:rsidP="00D82BF1">
      <w:pPr>
        <w:pStyle w:val="Akapitzlist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Zapłata wynagrodzenia będzie dokonana na wskazany przez Panią/Pana rachunek bankowy zgodnie z art. 39 ust. 4 ustawy – Karta Nauczyciela.</w:t>
      </w:r>
    </w:p>
    <w:p w14:paraId="76DF3A23" w14:textId="77777777" w:rsidR="00D82BF1" w:rsidRPr="00D82BF1" w:rsidRDefault="00D82BF1" w:rsidP="00D82BF1">
      <w:pPr>
        <w:pStyle w:val="Akapitzlist"/>
        <w:spacing w:after="12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506E0FD4" w14:textId="5BF76364" w:rsidR="00D82BF1" w:rsidRPr="00D82BF1" w:rsidRDefault="007B799E" w:rsidP="00D82BF1">
      <w:pPr>
        <w:pStyle w:val="Akapitzlist"/>
        <w:numPr>
          <w:ilvl w:val="0"/>
          <w:numId w:val="7"/>
        </w:numPr>
        <w:spacing w:after="24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przypadkach szczególnych, tj. otrzymaniu przez Beneficjenta Projektu – Powiat Suski transz środków finansowych na realizację projektu z opóźnieniem nie pozwalającym na zapłatę wynagrodzenia w terminie wskazanym w ust. 8, termin ten może być odpowiednio wydłużony, jednak nie więcej niż o 90 dni. </w:t>
      </w:r>
    </w:p>
    <w:p w14:paraId="222E578D" w14:textId="77777777" w:rsidR="00D82BF1" w:rsidRPr="00D82BF1" w:rsidRDefault="00D82BF1" w:rsidP="00D82BF1">
      <w:pPr>
        <w:pStyle w:val="Akapitzlist"/>
        <w:spacing w:after="240" w:line="240" w:lineRule="auto"/>
        <w:ind w:left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14:paraId="05E69A9D" w14:textId="77777777" w:rsidR="007B799E" w:rsidRDefault="007B799E" w:rsidP="00D82BF1">
      <w:pPr>
        <w:pStyle w:val="Akapitzlist"/>
        <w:numPr>
          <w:ilvl w:val="0"/>
          <w:numId w:val="7"/>
        </w:numPr>
        <w:spacing w:after="24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Stawka za 1 godzinę prowadzonych zajęć określona w ust. 3 może ulec zmianie. Zmiany zostaną wprowadzone</w:t>
      </w:r>
      <w:r>
        <w:rPr>
          <w:rFonts w:ascii="Arial Narrow" w:eastAsia="Times New Roman" w:hAnsi="Arial Narrow"/>
          <w:color w:val="000000"/>
          <w:sz w:val="20"/>
          <w:szCs w:val="20"/>
        </w:rPr>
        <w:br/>
        <w:t>w drodze aneksu do porozumienia.</w:t>
      </w:r>
    </w:p>
    <w:p w14:paraId="7AC6380C" w14:textId="77777777" w:rsidR="007B799E" w:rsidRDefault="007B799E" w:rsidP="00D82BF1">
      <w:pPr>
        <w:numPr>
          <w:ilvl w:val="0"/>
          <w:numId w:val="7"/>
        </w:numPr>
        <w:autoSpaceDE w:val="0"/>
        <w:adjustRightInd w:val="0"/>
        <w:spacing w:before="120" w:after="240" w:line="240" w:lineRule="auto"/>
        <w:ind w:hanging="357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Niniejsze porozumienie sporządza się w 3 egz., 1 egz. dla Pracownika, 2 egz. dla Pracodawcy.</w:t>
      </w:r>
    </w:p>
    <w:p w14:paraId="2562E9E5" w14:textId="77777777" w:rsidR="007B799E" w:rsidRDefault="007B799E" w:rsidP="007B799E">
      <w:pPr>
        <w:rPr>
          <w:rFonts w:ascii="Arial Narrow" w:hAnsi="Arial Narrow"/>
          <w:sz w:val="20"/>
          <w:szCs w:val="20"/>
        </w:rPr>
      </w:pPr>
    </w:p>
    <w:p w14:paraId="5EB3B162" w14:textId="77777777" w:rsidR="007B799E" w:rsidRDefault="007B799E" w:rsidP="007B799E">
      <w:pPr>
        <w:spacing w:after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Wyrażam zgodę na powyższe</w:t>
      </w:r>
    </w:p>
    <w:p w14:paraId="35D88FE2" w14:textId="53B1F547" w:rsidR="0045668C" w:rsidRDefault="007B799E" w:rsidP="0045668C">
      <w:pPr>
        <w:spacing w:after="0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45668C">
        <w:rPr>
          <w:rFonts w:ascii="Arial Narrow" w:hAnsi="Arial Narrow"/>
          <w:sz w:val="20"/>
          <w:szCs w:val="20"/>
        </w:rPr>
        <w:t xml:space="preserve">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D82BF1">
        <w:rPr>
          <w:rFonts w:ascii="Arial Narrow" w:hAnsi="Arial Narrow"/>
          <w:sz w:val="20"/>
          <w:szCs w:val="20"/>
        </w:rPr>
        <w:t xml:space="preserve">                       </w:t>
      </w:r>
      <w:r>
        <w:rPr>
          <w:rFonts w:ascii="Arial Narrow" w:hAnsi="Arial Narrow"/>
          <w:sz w:val="20"/>
          <w:szCs w:val="20"/>
          <w:vertAlign w:val="superscript"/>
        </w:rPr>
        <w:t xml:space="preserve">          </w:t>
      </w:r>
      <w:r>
        <w:rPr>
          <w:sz w:val="20"/>
          <w:szCs w:val="20"/>
        </w:rPr>
        <w:tab/>
      </w:r>
      <w:r w:rsidR="0045668C">
        <w:rPr>
          <w:sz w:val="20"/>
          <w:szCs w:val="20"/>
        </w:rPr>
        <w:t>…………….………………………………..</w:t>
      </w:r>
      <w:r w:rsidR="0045668C">
        <w:rPr>
          <w:sz w:val="20"/>
          <w:szCs w:val="20"/>
        </w:rPr>
        <w:t xml:space="preserve">                                                            …………………………………………………</w:t>
      </w:r>
    </w:p>
    <w:p w14:paraId="3B8904D0" w14:textId="3B7C3043" w:rsidR="008249A1" w:rsidRPr="0045668C" w:rsidRDefault="0045668C" w:rsidP="0045668C">
      <w:pPr>
        <w:spacing w:after="0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45668C">
        <w:rPr>
          <w:rFonts w:ascii="Arial Narrow" w:eastAsia="Times New Roman" w:hAnsi="Arial Narrow"/>
          <w:color w:val="000000"/>
          <w:sz w:val="16"/>
          <w:szCs w:val="16"/>
        </w:rPr>
        <w:t>Data i podpis nauczyciela</w:t>
      </w:r>
      <w:r w:rsidRPr="0045668C">
        <w:rPr>
          <w:rFonts w:ascii="Arial Narrow" w:eastAsia="Times New Roman" w:hAnsi="Arial Narrow"/>
          <w:color w:val="000000"/>
          <w:sz w:val="16"/>
          <w:szCs w:val="16"/>
        </w:rPr>
        <w:t xml:space="preserve">                                                                                                     Data i podpis </w:t>
      </w:r>
      <w:r>
        <w:rPr>
          <w:rFonts w:ascii="Arial Narrow" w:eastAsia="Times New Roman" w:hAnsi="Arial Narrow"/>
          <w:color w:val="000000"/>
          <w:sz w:val="16"/>
          <w:szCs w:val="16"/>
        </w:rPr>
        <w:t>Dyrektora Szkoły</w:t>
      </w:r>
      <w:r w:rsidRPr="0045668C">
        <w:rPr>
          <w:rFonts w:ascii="Arial Narrow" w:eastAsia="Times New Roman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  <w:r w:rsidRPr="0045668C">
        <w:rPr>
          <w:rFonts w:ascii="Arial Narrow" w:eastAsia="Times New Roman" w:hAnsi="Arial Narrow"/>
          <w:color w:val="000000"/>
          <w:sz w:val="16"/>
          <w:szCs w:val="16"/>
        </w:rPr>
        <w:t xml:space="preserve"> </w:t>
      </w:r>
    </w:p>
    <w:sectPr w:rsidR="008249A1" w:rsidRPr="0045668C" w:rsidSect="00D82BF1"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53" w:right="1417" w:bottom="1417" w:left="1417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F6F" w14:textId="77777777" w:rsidR="00507E44" w:rsidRDefault="00507E44" w:rsidP="006B35A2">
      <w:pPr>
        <w:spacing w:after="0" w:line="240" w:lineRule="auto"/>
      </w:pPr>
      <w:r>
        <w:separator/>
      </w:r>
    </w:p>
  </w:endnote>
  <w:endnote w:type="continuationSeparator" w:id="0">
    <w:p w14:paraId="0975DD20" w14:textId="77777777" w:rsidR="00507E44" w:rsidRDefault="00507E44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F28D6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5F28D6" w:rsidRDefault="005F28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733111"/>
      <w:docPartObj>
        <w:docPartGallery w:val="Page Numbers (Bottom of Page)"/>
        <w:docPartUnique/>
      </w:docPartObj>
    </w:sdtPr>
    <w:sdtEndPr/>
    <w:sdtContent>
      <w:sdt>
        <w:sdtPr>
          <w:id w:val="1063684881"/>
          <w:docPartObj>
            <w:docPartGallery w:val="Page Numbers (Top of Page)"/>
            <w:docPartUnique/>
          </w:docPartObj>
        </w:sdtPr>
        <w:sdtEndPr/>
        <w:sdtContent>
          <w:p w14:paraId="42CB4877" w14:textId="500EF86F" w:rsidR="005F28D6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754749">
              <w:rPr>
                <w:rFonts w:ascii="Arial" w:hAnsi="Arial" w:cs="Arial"/>
                <w:bCs/>
                <w:noProof/>
              </w:rPr>
              <w:t>3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85013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5F28D6" w:rsidRDefault="005F28D6">
    <w:pPr>
      <w:pStyle w:val="Stopka"/>
      <w:ind w:right="360"/>
      <w:jc w:val="center"/>
      <w:rPr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48D" w14:textId="77777777" w:rsidR="001033F8" w:rsidRPr="00043E8B" w:rsidRDefault="001033F8" w:rsidP="001033F8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3811F35" wp14:editId="3B972FBC">
          <wp:simplePos x="0" y="0"/>
          <wp:positionH relativeFrom="column">
            <wp:posOffset>5048250</wp:posOffset>
          </wp:positionH>
          <wp:positionV relativeFrom="paragraph">
            <wp:posOffset>15875</wp:posOffset>
          </wp:positionV>
          <wp:extent cx="591185" cy="591820"/>
          <wp:effectExtent l="0" t="0" r="0" b="0"/>
          <wp:wrapTight wrapText="bothSides">
            <wp:wrapPolygon edited="0">
              <wp:start x="0" y="0"/>
              <wp:lineTo x="0" y="20858"/>
              <wp:lineTo x="20881" y="20858"/>
              <wp:lineTo x="20881" y="0"/>
              <wp:lineTo x="0" y="0"/>
            </wp:wrapPolygon>
          </wp:wrapTight>
          <wp:docPr id="1271103235" name="Obraz 1271103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E8B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043E8B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14:paraId="0E52C279" w14:textId="77777777" w:rsidR="001033F8" w:rsidRPr="00043E8B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043E8B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14:paraId="17FB4924" w14:textId="77777777" w:rsidR="001033F8" w:rsidRPr="008C5B4D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 xml:space="preserve">e-mail: </w:t>
    </w:r>
    <w:hyperlink r:id="rId2" w:history="1">
      <w:r w:rsidRPr="008C5B4D">
        <w:rPr>
          <w:rStyle w:val="Hipercze"/>
          <w:rFonts w:ascii="Arial Narrow" w:hAnsi="Arial Narrow" w:cs="Arial"/>
          <w:noProof/>
          <w:kern w:val="18"/>
          <w:sz w:val="16"/>
          <w:szCs w:val="20"/>
        </w:rPr>
        <w:t>modernizacja@powiatsuski.pl</w:t>
      </w:r>
    </w:hyperlink>
  </w:p>
  <w:p w14:paraId="1E31B1DD" w14:textId="77777777" w:rsidR="001033F8" w:rsidRPr="008C5B4D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>tel: 033 875 79 46</w:t>
    </w:r>
    <w:r w:rsidRPr="001F38C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95495B6" w14:textId="77777777" w:rsidR="001033F8" w:rsidRPr="001033F8" w:rsidRDefault="001033F8" w:rsidP="00103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89A5" w14:textId="77777777" w:rsidR="00507E44" w:rsidRDefault="00507E44" w:rsidP="006B35A2">
      <w:pPr>
        <w:spacing w:after="0" w:line="240" w:lineRule="auto"/>
      </w:pPr>
      <w:r>
        <w:separator/>
      </w:r>
    </w:p>
  </w:footnote>
  <w:footnote w:type="continuationSeparator" w:id="0">
    <w:p w14:paraId="5F8FF311" w14:textId="77777777" w:rsidR="00507E44" w:rsidRDefault="00507E44" w:rsidP="006B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F28D6" w:rsidRDefault="00097DD3" w:rsidP="006E65B2">
    <w:pPr>
      <w:pStyle w:val="Nagwek"/>
      <w:jc w:val="center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61312" behindDoc="0" locked="0" layoutInCell="1" allowOverlap="1" wp14:anchorId="150A1905" wp14:editId="1E06533B">
          <wp:simplePos x="0" y="0"/>
          <wp:positionH relativeFrom="column">
            <wp:posOffset>119380</wp:posOffset>
          </wp:positionH>
          <wp:positionV relativeFrom="paragraph">
            <wp:posOffset>-278765</wp:posOffset>
          </wp:positionV>
          <wp:extent cx="5760085" cy="494030"/>
          <wp:effectExtent l="0" t="0" r="0" b="0"/>
          <wp:wrapSquare wrapText="bothSides"/>
          <wp:docPr id="1090051926" name="Obraz 109005192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0"/>
    <w:multiLevelType w:val="hybridMultilevel"/>
    <w:tmpl w:val="9E86EE92"/>
    <w:lvl w:ilvl="0" w:tplc="A502B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B27"/>
    <w:multiLevelType w:val="hybridMultilevel"/>
    <w:tmpl w:val="E9A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28DD"/>
    <w:multiLevelType w:val="hybridMultilevel"/>
    <w:tmpl w:val="D06E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A7017"/>
    <w:multiLevelType w:val="hybridMultilevel"/>
    <w:tmpl w:val="16448D7C"/>
    <w:lvl w:ilvl="0" w:tplc="43A471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CF69D9"/>
    <w:multiLevelType w:val="hybridMultilevel"/>
    <w:tmpl w:val="DF6C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D34A9"/>
    <w:multiLevelType w:val="hybridMultilevel"/>
    <w:tmpl w:val="160E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14115">
    <w:abstractNumId w:val="2"/>
  </w:num>
  <w:num w:numId="2" w16cid:durableId="1140539236">
    <w:abstractNumId w:val="3"/>
  </w:num>
  <w:num w:numId="3" w16cid:durableId="282735170">
    <w:abstractNumId w:val="0"/>
  </w:num>
  <w:num w:numId="4" w16cid:durableId="745148265">
    <w:abstractNumId w:val="5"/>
  </w:num>
  <w:num w:numId="5" w16cid:durableId="472479224">
    <w:abstractNumId w:val="1"/>
  </w:num>
  <w:num w:numId="6" w16cid:durableId="1359431487">
    <w:abstractNumId w:val="6"/>
  </w:num>
  <w:num w:numId="7" w16cid:durableId="533348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2"/>
    <w:rsid w:val="0003640A"/>
    <w:rsid w:val="0005414E"/>
    <w:rsid w:val="00071D4B"/>
    <w:rsid w:val="00076A19"/>
    <w:rsid w:val="0009659A"/>
    <w:rsid w:val="00097DD3"/>
    <w:rsid w:val="000A5776"/>
    <w:rsid w:val="000F6959"/>
    <w:rsid w:val="001033F8"/>
    <w:rsid w:val="00120F01"/>
    <w:rsid w:val="00180940"/>
    <w:rsid w:val="001B74E0"/>
    <w:rsid w:val="002713F1"/>
    <w:rsid w:val="00285A01"/>
    <w:rsid w:val="002D421B"/>
    <w:rsid w:val="0030161F"/>
    <w:rsid w:val="00322F86"/>
    <w:rsid w:val="00337BB9"/>
    <w:rsid w:val="003626D1"/>
    <w:rsid w:val="003C23E0"/>
    <w:rsid w:val="00404A56"/>
    <w:rsid w:val="004505AD"/>
    <w:rsid w:val="0045668C"/>
    <w:rsid w:val="00495F32"/>
    <w:rsid w:val="004A6502"/>
    <w:rsid w:val="004D79A8"/>
    <w:rsid w:val="00507E44"/>
    <w:rsid w:val="00521CCD"/>
    <w:rsid w:val="00543030"/>
    <w:rsid w:val="005F28D6"/>
    <w:rsid w:val="00651A3F"/>
    <w:rsid w:val="006B35A2"/>
    <w:rsid w:val="006E65B2"/>
    <w:rsid w:val="00716203"/>
    <w:rsid w:val="0073203E"/>
    <w:rsid w:val="00752592"/>
    <w:rsid w:val="00754749"/>
    <w:rsid w:val="007B799E"/>
    <w:rsid w:val="008249A1"/>
    <w:rsid w:val="00850135"/>
    <w:rsid w:val="008623BB"/>
    <w:rsid w:val="008E6C66"/>
    <w:rsid w:val="008F4627"/>
    <w:rsid w:val="009323B6"/>
    <w:rsid w:val="00941DC0"/>
    <w:rsid w:val="00946B8C"/>
    <w:rsid w:val="00972B6F"/>
    <w:rsid w:val="009A0430"/>
    <w:rsid w:val="009F3B81"/>
    <w:rsid w:val="00A22C4A"/>
    <w:rsid w:val="00A41BD4"/>
    <w:rsid w:val="00A5001C"/>
    <w:rsid w:val="00A70895"/>
    <w:rsid w:val="00AC4840"/>
    <w:rsid w:val="00AD4265"/>
    <w:rsid w:val="00AF368C"/>
    <w:rsid w:val="00B66FA7"/>
    <w:rsid w:val="00B80E74"/>
    <w:rsid w:val="00BD16C8"/>
    <w:rsid w:val="00BF3BD7"/>
    <w:rsid w:val="00CA2578"/>
    <w:rsid w:val="00CA2B5B"/>
    <w:rsid w:val="00CB0119"/>
    <w:rsid w:val="00CC5EA3"/>
    <w:rsid w:val="00CE7D89"/>
    <w:rsid w:val="00D26E61"/>
    <w:rsid w:val="00D335AC"/>
    <w:rsid w:val="00D82BF1"/>
    <w:rsid w:val="00D8609B"/>
    <w:rsid w:val="00DE62C5"/>
    <w:rsid w:val="00EE569F"/>
    <w:rsid w:val="00EF1338"/>
    <w:rsid w:val="00F36076"/>
    <w:rsid w:val="00FB6478"/>
    <w:rsid w:val="00FD0D1F"/>
    <w:rsid w:val="00FE2092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E631A4"/>
  <w15:docId w15:val="{140F9D80-2CDB-4B24-A46C-E89BB9F3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B35A2"/>
  </w:style>
  <w:style w:type="paragraph" w:styleId="Nagwek">
    <w:name w:val="header"/>
    <w:basedOn w:val="Normalny"/>
    <w:link w:val="Nagwek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qFormat/>
    <w:rsid w:val="00B66FA7"/>
    <w:pPr>
      <w:ind w:left="720"/>
      <w:contextualSpacing/>
    </w:pPr>
  </w:style>
  <w:style w:type="table" w:styleId="Tabela-Siatka">
    <w:name w:val="Table Grid"/>
    <w:basedOn w:val="Standardowy"/>
    <w:uiPriority w:val="59"/>
    <w:rsid w:val="006E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hip xmlns="4cb49efb-5882-497e-b5d9-2c4b8173e2b7">
      <Url xsi:nil="true"/>
      <Description xsi:nil="true"/>
    </hip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RachProjektowy xmlns="663866e5-b6b6-4ba9-a67b-51ba8bb5d820" xsi:nil="true"/>
    <PlannerID xmlns="663866e5-b6b6-4ba9-a67b-51ba8bb5d820" xsi:nil="true"/>
    <DR_radca xmlns="4cb49efb-5882-497e-b5d9-2c4b8173e2b7">
      <UserInfo>
        <DisplayName/>
        <AccountId xsi:nil="true"/>
        <AccountType/>
      </UserInfo>
    </DR_radca>
    <NIP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Beneficjent xmlns="663866e5-b6b6-4ba9-a67b-51ba8bb5d820" xsi:nil="true"/>
    <TaxCatchAll xmlns="663866e5-b6b6-4ba9-a67b-51ba8bb5d820" xsi:nil="true"/>
    <DR_monit xmlns="4cb49efb-5882-497e-b5d9-2c4b8173e2b7">false</DR_monit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KwotaZabezpieczenia xmlns="663866e5-b6b6-4ba9-a67b-51ba8bb5d820" xsi:nil="true"/>
    <Okres_od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JRW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47" ma:contentTypeDescription="Utwórz nowy dokument." ma:contentTypeScope="" ma:versionID="082192a17894be12241be6054008ac32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3d762e677aa2244ec8ab81586f08647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NIP" minOccurs="0"/>
                <xsd:element ref="ns2:Okres_Do" minOccurs="0"/>
                <xsd:element ref="ns2:Okres_od" minOccurs="0"/>
                <xsd:element ref="ns2:Przekaza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P" ma:index="49" nillable="true" ma:displayName="NIP" ma:internalName="NIP">
      <xsd:simpleType>
        <xsd:restriction base="dms:Text">
          <xsd:maxLength value="255"/>
        </xsd:restriction>
      </xsd:simpleType>
    </xsd:element>
    <xsd:element name="Okres_Do" ma:index="50" nillable="true" ma:displayName="Okres_Do" ma:format="DateOnly" ma:internalName="Okres_Do">
      <xsd:simpleType>
        <xsd:restriction base="dms:DateTime"/>
      </xsd:simpleType>
    </xsd:element>
    <xsd:element name="Okres_od" ma:index="51" nillable="true" ma:displayName="Okres_Od" ma:format="DateOnly" ma:internalName="Okres_od">
      <xsd:simpleType>
        <xsd:restriction base="dms:DateTime"/>
      </xsd:simpleType>
    </xsd:element>
    <xsd:element name="Przekazanie" ma:index="52" nillable="true" ma:displayName="Przekazanie" ma:internalName="Przekazan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12455-CC83-4DFE-8FE5-6C5407AD8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29C8B-996F-4E5C-91B0-98E2AF0DD3CB}">
  <ds:schemaRefs>
    <ds:schemaRef ds:uri="http://schemas.microsoft.com/office/infopath/2007/PartnerControls"/>
    <ds:schemaRef ds:uri="663866e5-b6b6-4ba9-a67b-51ba8bb5d820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b49efb-5882-497e-b5d9-2c4b8173e2b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D0221B-1CC6-4F35-A8EC-18A3A32B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Głuszak</dc:creator>
  <cp:lastModifiedBy>Powiat</cp:lastModifiedBy>
  <cp:revision>2</cp:revision>
  <cp:lastPrinted>2024-09-02T11:18:00Z</cp:lastPrinted>
  <dcterms:created xsi:type="dcterms:W3CDTF">2025-02-19T09:01:00Z</dcterms:created>
  <dcterms:modified xsi:type="dcterms:W3CDTF">2025-02-19T09:01:00Z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ór">
    <vt:lpwstr/>
  </property>
</Properties>
</file>