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419"/>
        <w:gridCol w:w="8930"/>
        <w:gridCol w:w="3920"/>
      </w:tblGrid>
      <w:tr w:rsidR="001F2DC6" w:rsidRPr="004E733A" w:rsidTr="0067748F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47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5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  <w:vAlign w:val="center"/>
          </w:tcPr>
          <w:p w:rsidR="00CF10CC" w:rsidRPr="00F93B4E" w:rsidRDefault="0067748F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uczestnika </w:t>
            </w:r>
            <w:r w:rsidRPr="006F0C0D">
              <w:rPr>
                <w:rFonts w:ascii="Arial Narrow" w:hAnsi="Arial Narrow" w:cs="Arial"/>
                <w:lang w:val="pl-PL"/>
              </w:rPr>
              <w:t>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67748F" w:rsidRPr="0067748F" w:rsidRDefault="0067748F" w:rsidP="0067748F">
            <w:pPr>
              <w:pStyle w:val="Akapitzlist"/>
              <w:numPr>
                <w:ilvl w:val="0"/>
                <w:numId w:val="20"/>
              </w:numPr>
              <w:rPr>
                <w:rFonts w:ascii="Arial Narrow" w:hAnsi="Arial Narrow" w:cs="Arial"/>
                <w:lang w:val="pl-PL"/>
              </w:rPr>
            </w:pPr>
            <w:r w:rsidRPr="0067748F">
              <w:rPr>
                <w:rFonts w:ascii="Arial Narrow" w:hAnsi="Arial Narrow" w:cs="Arial"/>
                <w:lang w:val="pl-PL"/>
              </w:rPr>
              <w:t>uprawnieniami i odpowiedzialnością na poszczególnych stanowiskach pracy: monter sprzętu i podzespołów, serwisant sprzętu, konserwator sprzętu, tester sprzętu,</w:t>
            </w:r>
          </w:p>
          <w:p w:rsidR="0067748F" w:rsidRPr="0067748F" w:rsidRDefault="0067748F" w:rsidP="0067748F">
            <w:pPr>
              <w:pStyle w:val="Akapitzlist"/>
              <w:numPr>
                <w:ilvl w:val="0"/>
                <w:numId w:val="20"/>
              </w:numPr>
              <w:rPr>
                <w:rFonts w:ascii="Arial Narrow" w:hAnsi="Arial Narrow" w:cs="Arial"/>
                <w:lang w:val="pl-PL"/>
              </w:rPr>
            </w:pPr>
            <w:r w:rsidRPr="0067748F">
              <w:rPr>
                <w:rFonts w:ascii="Arial Narrow" w:hAnsi="Arial Narrow" w:cs="Arial"/>
                <w:lang w:val="pl-PL"/>
              </w:rPr>
              <w:t xml:space="preserve">organizacją procesu serwisowego/montażowego/ /usługowego w przedsiębiorstwie,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nowoczesnymi procesami </w:t>
            </w:r>
            <w:r>
              <w:rPr>
                <w:rFonts w:ascii="Arial Narrow" w:hAnsi="Arial Narrow" w:cs="Arial"/>
                <w:lang w:val="pl-PL"/>
              </w:rPr>
              <w:t>naprawy/ usług</w:t>
            </w:r>
            <w:r w:rsidRPr="006F0C0D">
              <w:rPr>
                <w:rFonts w:ascii="Arial Narrow" w:hAnsi="Arial Narrow" w:cs="Arial"/>
                <w:lang w:val="pl-PL"/>
              </w:rPr>
              <w:t xml:space="preserve">/ </w:t>
            </w:r>
            <w:r>
              <w:rPr>
                <w:rFonts w:ascii="Arial Narrow" w:hAnsi="Arial Narrow" w:cs="Arial"/>
                <w:lang w:val="pl-PL"/>
              </w:rPr>
              <w:t>konserwacji.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</w:tcPr>
          <w:p w:rsidR="0067748F" w:rsidRPr="006F0C0D" w:rsidRDefault="0067748F" w:rsidP="0067748F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w zakładzie,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organizacja stanowiska pracy oraz czynności związanych z realizacją zadania,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dokumentacją techniczną w zakresie montażu, demontażu, instalowania, uruchamiania urządzeń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</w:p>
          <w:p w:rsidR="006254C2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lokalizowaniem i usuwaniem usterek w systemach </w:t>
            </w:r>
            <w:r>
              <w:rPr>
                <w:rFonts w:ascii="Arial Narrow" w:hAnsi="Arial Narrow" w:cs="Arial"/>
                <w:lang w:val="pl-PL"/>
              </w:rPr>
              <w:t>komputerowych.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</w:tcPr>
          <w:p w:rsidR="0067748F" w:rsidRPr="006F0C0D" w:rsidRDefault="0067748F" w:rsidP="0067748F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w zakładzie,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organizacja stanowiska pracy oraz czynności związanych z realizacją zadania,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dokumentacją techniczną w zakresie montażu, demontażu, instalowania, uruchamiania urządzeń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</w:p>
          <w:p w:rsidR="006254C2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lokalizowaniem i usuwaniem usterek w systemach </w:t>
            </w:r>
            <w:r>
              <w:rPr>
                <w:rFonts w:ascii="Arial Narrow" w:hAnsi="Arial Narrow" w:cs="Arial"/>
                <w:lang w:val="pl-PL"/>
              </w:rPr>
              <w:t>komputerowych.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254C2" w:rsidRP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254C2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</w:t>
            </w:r>
            <w:r w:rsidRPr="00421B97">
              <w:rPr>
                <w:rFonts w:ascii="Arial Narrow" w:hAnsi="Arial Narrow" w:cs="Arial"/>
                <w:lang w:val="pl-PL"/>
              </w:rPr>
              <w:lastRenderedPageBreak/>
              <w:t xml:space="preserve">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20422A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lastRenderedPageBreak/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lastRenderedPageBreak/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6254C2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planowanie i realizacja prac na podstawie dokumentacji technicznej (rysunków, schematów i </w:t>
            </w:r>
            <w:r w:rsidRPr="006F0C0D">
              <w:rPr>
                <w:rFonts w:ascii="Arial Narrow" w:hAnsi="Arial Narrow" w:cs="Arial"/>
                <w:lang w:val="pl-PL"/>
              </w:rPr>
              <w:lastRenderedPageBreak/>
              <w:t>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testów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</w:t>
            </w:r>
            <w:r>
              <w:rPr>
                <w:rFonts w:ascii="Arial Narrow" w:hAnsi="Arial Narrow" w:cs="Arial"/>
                <w:lang w:val="pl-PL"/>
              </w:rPr>
              <w:t>IT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urządzenia</w:t>
            </w:r>
            <w:r>
              <w:rPr>
                <w:rFonts w:ascii="Arial Narrow" w:hAnsi="Arial Narrow" w:cs="Arial"/>
                <w:lang w:val="pl-PL"/>
              </w:rPr>
              <w:t xml:space="preserve">/podzespołów </w:t>
            </w:r>
            <w:r w:rsidRPr="006F0C0D">
              <w:rPr>
                <w:rFonts w:ascii="Arial Narrow" w:hAnsi="Arial Narrow" w:cs="Arial"/>
                <w:lang w:val="pl-PL"/>
              </w:rPr>
              <w:t>zgodnie z instrukcją,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 xml:space="preserve">nia/ </w:t>
            </w:r>
            <w:r>
              <w:rPr>
                <w:rFonts w:ascii="Arial Narrow" w:hAnsi="Arial Narrow" w:cs="Arial"/>
                <w:lang w:val="pl-PL"/>
              </w:rPr>
              <w:lastRenderedPageBreak/>
              <w:t>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62D5B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67748F" w:rsidRPr="006F0C0D" w:rsidRDefault="0067748F" w:rsidP="0067748F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naprawy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technik komputerowych,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 miejsca</w:t>
            </w:r>
            <w:r w:rsidRPr="006F0C0D">
              <w:rPr>
                <w:rFonts w:ascii="Arial Narrow" w:hAnsi="Arial Narrow" w:cs="Arial"/>
                <w:lang w:val="pl-PL"/>
              </w:rPr>
              <w:t xml:space="preserve"> uszkodzenia na podstawie oględzin,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posługiwać się instrukcją serwisową podczas lokalizacji uszkodzenia urządze</w:t>
            </w:r>
            <w:r>
              <w:rPr>
                <w:rFonts w:ascii="Arial Narrow" w:hAnsi="Arial Narrow" w:cs="Arial"/>
                <w:lang w:val="pl-PL"/>
              </w:rPr>
              <w:t>nia/ podzespołu komputerowego,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</w:t>
            </w:r>
            <w:r>
              <w:rPr>
                <w:rFonts w:ascii="Arial Narrow" w:hAnsi="Arial Narrow" w:cs="Arial"/>
                <w:lang w:val="pl-PL"/>
              </w:rPr>
              <w:t>komputerowych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, </w:t>
            </w:r>
          </w:p>
          <w:p w:rsidR="0067748F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421B97">
              <w:rPr>
                <w:rFonts w:ascii="Arial Narrow" w:hAnsi="Arial Narrow" w:cs="Arial"/>
                <w:lang w:val="pl-PL"/>
              </w:rPr>
              <w:t xml:space="preserve">przeprowadzanie procesów naprawy/wymiany uszkodzonych elementów, podzespołów urządzeń </w:t>
            </w:r>
            <w:r>
              <w:rPr>
                <w:rFonts w:ascii="Arial Narrow" w:hAnsi="Arial Narrow" w:cs="Arial"/>
                <w:lang w:val="pl-PL"/>
              </w:rPr>
              <w:t>IT,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</w:t>
            </w:r>
            <w:r>
              <w:rPr>
                <w:rFonts w:ascii="Arial Narrow" w:hAnsi="Arial Narrow" w:cs="Arial"/>
                <w:lang w:val="pl-PL"/>
              </w:rPr>
              <w:t>napraw, montażów,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 urządzeń mobilnych,</w:t>
            </w:r>
          </w:p>
          <w:p w:rsidR="0067748F" w:rsidRPr="006F0C0D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naprawa/ montaż urządzeń mobilnych,</w:t>
            </w:r>
          </w:p>
          <w:p w:rsidR="0067748F" w:rsidRPr="00421B97" w:rsidRDefault="0067748F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poprawność wprowadzonych zmian w programach sterowania, </w:t>
            </w:r>
            <w:r w:rsidRPr="00421B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50EC9" w:rsidRDefault="0067748F" w:rsidP="0067748F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24"/>
            </w:tblGrid>
            <w:tr w:rsidR="007A2524" w:rsidRPr="00346304" w:rsidTr="00C64B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7748F" w:rsidRDefault="0067748F" w:rsidP="0067748F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F93B4E">
                    <w:rPr>
                      <w:rFonts w:ascii="Arial Narrow" w:hAnsi="Arial Narrow" w:cs="Arial"/>
                      <w:lang w:val="pl-PL"/>
                    </w:rPr>
                    <w:t>Inne</w:t>
                  </w:r>
                  <w:r>
                    <w:rPr>
                      <w:rFonts w:ascii="Arial Narrow" w:hAnsi="Arial Narrow" w:cs="Arial"/>
                      <w:lang w:val="pl-PL"/>
                    </w:rPr>
                    <w:t>:</w:t>
                  </w:r>
                </w:p>
                <w:p w:rsidR="0067748F" w:rsidRDefault="0067748F" w:rsidP="0067748F">
                  <w:pPr>
                    <w:numPr>
                      <w:ilvl w:val="0"/>
                      <w:numId w:val="7"/>
                    </w:num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 xml:space="preserve">zapoznanie się z procesami opracowywania i obiegu dokumentacji, </w:t>
                  </w:r>
                </w:p>
                <w:p w:rsidR="0067748F" w:rsidRDefault="0067748F" w:rsidP="0067748F">
                  <w:pPr>
                    <w:numPr>
                      <w:ilvl w:val="0"/>
                      <w:numId w:val="6"/>
                    </w:num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 xml:space="preserve"> wykonywanie zapisów w karcie rozliczeń czasu pracy,</w:t>
                  </w:r>
                </w:p>
                <w:p w:rsidR="007A2524" w:rsidRPr="00346304" w:rsidRDefault="0067748F" w:rsidP="0067748F">
                  <w:p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>podsumowanie stażu pracy.</w:t>
                  </w:r>
                </w:p>
              </w:tc>
            </w:tr>
          </w:tbl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                     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662D5B" w:rsidRDefault="00662D5B" w:rsidP="00662D5B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662D5B" w:rsidRPr="00662D5B" w:rsidTr="00662D5B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D5B" w:rsidRDefault="00662D5B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662D5B" w:rsidRPr="00662D5B" w:rsidTr="00662D5B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D5B" w:rsidRDefault="00662D5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662D5B" w:rsidRDefault="00662D5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5B" w:rsidRDefault="00662D5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662D5B" w:rsidRPr="00662D5B" w:rsidTr="00662D5B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D5B" w:rsidRDefault="00662D5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5B" w:rsidRDefault="00662D5B" w:rsidP="00662D5B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się z </w:t>
            </w:r>
            <w:r w:rsidRPr="006F0C0D">
              <w:rPr>
                <w:rFonts w:ascii="Arial Narrow" w:hAnsi="Arial Narrow" w:cs="Arial"/>
                <w:lang w:val="pl-PL"/>
              </w:rPr>
              <w:t xml:space="preserve">uprawnieniami i odpowiedzialnością na poszczególnych stanowiskach pracy: </w:t>
            </w:r>
            <w:r>
              <w:rPr>
                <w:rFonts w:ascii="Arial Narrow" w:hAnsi="Arial Narrow" w:cs="Arial"/>
                <w:lang w:val="pl-PL"/>
              </w:rPr>
              <w:t xml:space="preserve">monter sprzętu i podzespołów, serwisant sprzętu, konserwator sprzętu, tester sprzętu, </w:t>
            </w:r>
            <w:r w:rsidRPr="006F0C0D">
              <w:rPr>
                <w:rFonts w:ascii="Arial Narrow" w:hAnsi="Arial Narrow" w:cs="Arial"/>
                <w:lang w:val="pl-PL"/>
              </w:rPr>
              <w:t xml:space="preserve">organizacją procesu </w:t>
            </w:r>
            <w:r>
              <w:rPr>
                <w:rFonts w:ascii="Arial Narrow" w:hAnsi="Arial Narrow" w:cs="Arial"/>
                <w:lang w:val="pl-PL"/>
              </w:rPr>
              <w:t>serwisowego/montażowego/</w:t>
            </w:r>
            <w:r w:rsidRPr="006F0C0D">
              <w:rPr>
                <w:rFonts w:ascii="Arial Narrow" w:hAnsi="Arial Narrow" w:cs="Arial"/>
                <w:lang w:val="pl-PL"/>
              </w:rPr>
              <w:t xml:space="preserve"> /usługowego w przedsiębiorstwie, nowoczesnymi procesami </w:t>
            </w:r>
            <w:r>
              <w:rPr>
                <w:rFonts w:ascii="Arial Narrow" w:hAnsi="Arial Narrow" w:cs="Arial"/>
                <w:lang w:val="pl-PL"/>
              </w:rPr>
              <w:t>naprawy/ usług</w:t>
            </w:r>
            <w:r w:rsidRPr="006F0C0D">
              <w:rPr>
                <w:rFonts w:ascii="Arial Narrow" w:hAnsi="Arial Narrow" w:cs="Arial"/>
                <w:lang w:val="pl-PL"/>
              </w:rPr>
              <w:t xml:space="preserve">/ </w:t>
            </w:r>
            <w:r>
              <w:rPr>
                <w:rFonts w:ascii="Arial Narrow" w:hAnsi="Arial Narrow" w:cs="Arial"/>
                <w:lang w:val="pl-PL"/>
              </w:rPr>
              <w:t xml:space="preserve">konserwacji. </w:t>
            </w:r>
          </w:p>
          <w:p w:rsidR="00662D5B" w:rsidRPr="006F0C0D" w:rsidRDefault="00662D5B" w:rsidP="00662D5B">
            <w:pPr>
              <w:rPr>
                <w:rFonts w:ascii="Arial Narrow" w:hAnsi="Arial Narrow" w:cs="Arial"/>
                <w:i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</w:t>
            </w:r>
            <w:r w:rsidRPr="006F0C0D">
              <w:rPr>
                <w:rFonts w:ascii="Arial Narrow" w:hAnsi="Arial Narrow" w:cs="Arial"/>
                <w:lang w:val="pl-PL"/>
              </w:rPr>
              <w:t>apoznanie się z realnymi warunkami pracy w zakładzie, przestrzeganiem przepisów bhp i ppoż. na stanowiskach pracy, organizacją pracy w zespole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  <w:p w:rsidR="00662D5B" w:rsidRDefault="00662D5B" w:rsidP="00662D5B">
            <w:pPr>
              <w:rPr>
                <w:rFonts w:ascii="Arial Narrow" w:hAnsi="Arial Narrow" w:cs="Arial"/>
                <w:lang w:val="pl-PL"/>
              </w:rPr>
            </w:pPr>
          </w:p>
        </w:tc>
      </w:tr>
      <w:tr w:rsidR="00662D5B" w:rsidRPr="00662D5B" w:rsidTr="00662D5B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D5B" w:rsidRDefault="00662D5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</w:t>
            </w: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662D5B">
              <w:rPr>
                <w:rFonts w:ascii="Arial Narrow" w:hAnsi="Arial Narrow" w:cs="Arial"/>
                <w:lang w:val="pl-PL"/>
              </w:rPr>
              <w:t>montaż, demontaż, konserwacja elementów urządzeń IT,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662D5B">
              <w:rPr>
                <w:rFonts w:ascii="Arial Narrow" w:hAnsi="Arial Narrow" w:cs="Arial"/>
                <w:lang w:val="pl-PL"/>
              </w:rPr>
              <w:t>obsługa przyrządów pomiarowych, wykonywanie testów eksploatacyjnych urządzeń i systemów IT,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662D5B">
              <w:rPr>
                <w:rFonts w:ascii="Arial Narrow" w:hAnsi="Arial Narrow" w:cs="Arial"/>
                <w:lang w:val="pl-PL"/>
              </w:rPr>
              <w:t>przeprowadzanie oględzin i pomiarów urządzenia/podzespołów zgodnie z instrukcją,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662D5B">
              <w:rPr>
                <w:rFonts w:ascii="Arial Narrow" w:hAnsi="Arial Narrow" w:cs="Arial"/>
                <w:lang w:val="pl-PL"/>
              </w:rPr>
              <w:t xml:space="preserve">posługiwanie się narzędziami do naprawy urządzeń i systemów komputerowych, 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662D5B">
              <w:rPr>
                <w:rFonts w:ascii="Arial Narrow" w:hAnsi="Arial Narrow" w:cs="Arial"/>
                <w:lang w:val="pl-PL"/>
              </w:rPr>
              <w:t>przeprowadzanie procesów naprawy/wymiany</w:t>
            </w:r>
            <w:r>
              <w:rPr>
                <w:rFonts w:ascii="Arial Narrow" w:hAnsi="Arial Narrow" w:cs="Arial"/>
                <w:lang w:val="pl-PL"/>
              </w:rPr>
              <w:t>,</w:t>
            </w:r>
            <w:r w:rsidRPr="00662D5B">
              <w:rPr>
                <w:rFonts w:ascii="Arial Narrow" w:hAnsi="Arial Narrow" w:cs="Arial"/>
                <w:lang w:val="pl-PL"/>
              </w:rPr>
              <w:t xml:space="preserve"> kontrolowanie</w:t>
            </w:r>
            <w:r>
              <w:rPr>
                <w:rFonts w:ascii="Arial Narrow" w:hAnsi="Arial Narrow" w:cs="Arial"/>
                <w:lang w:val="pl-PL"/>
              </w:rPr>
              <w:t xml:space="preserve"> poprawności</w:t>
            </w:r>
            <w:r w:rsidRPr="00662D5B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  <w:r>
              <w:rPr>
                <w:rFonts w:ascii="Arial Narrow" w:hAnsi="Arial Narrow" w:cs="Arial"/>
                <w:lang w:val="pl-PL"/>
              </w:rPr>
              <w:t xml:space="preserve"> 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urządzeń po naprawie, montażu.</w:t>
            </w:r>
          </w:p>
        </w:tc>
      </w:tr>
    </w:tbl>
    <w:p w:rsidR="00662D5B" w:rsidRDefault="00662D5B" w:rsidP="00662D5B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662D5B" w:rsidRPr="00662D5B" w:rsidTr="00662D5B">
        <w:tc>
          <w:tcPr>
            <w:tcW w:w="4786" w:type="dxa"/>
          </w:tcPr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662D5B" w:rsidRDefault="00662D5B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662D5B" w:rsidRPr="007F7012" w:rsidRDefault="00662D5B">
      <w:pPr>
        <w:rPr>
          <w:lang w:val="pl-PL"/>
        </w:rPr>
      </w:pPr>
    </w:p>
    <w:sectPr w:rsidR="00662D5B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D28" w:rsidRDefault="00E47D28" w:rsidP="00CF10CC">
      <w:r>
        <w:separator/>
      </w:r>
    </w:p>
  </w:endnote>
  <w:endnote w:type="continuationSeparator" w:id="1">
    <w:p w:rsidR="00E47D28" w:rsidRDefault="00E47D28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D28" w:rsidRDefault="00E47D28" w:rsidP="00CF10CC">
      <w:r>
        <w:separator/>
      </w:r>
    </w:p>
  </w:footnote>
  <w:footnote w:type="continuationSeparator" w:id="1">
    <w:p w:rsidR="00E47D28" w:rsidRDefault="00E47D28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9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13"/>
  </w:num>
  <w:num w:numId="10">
    <w:abstractNumId w:val="10"/>
  </w:num>
  <w:num w:numId="11">
    <w:abstractNumId w:val="2"/>
  </w:num>
  <w:num w:numId="12">
    <w:abstractNumId w:val="3"/>
  </w:num>
  <w:num w:numId="13">
    <w:abstractNumId w:val="15"/>
  </w:num>
  <w:num w:numId="14">
    <w:abstractNumId w:val="17"/>
  </w:num>
  <w:num w:numId="15">
    <w:abstractNumId w:val="0"/>
  </w:num>
  <w:num w:numId="16">
    <w:abstractNumId w:val="19"/>
  </w:num>
  <w:num w:numId="17">
    <w:abstractNumId w:val="12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50EC9"/>
    <w:rsid w:val="001B3ED8"/>
    <w:rsid w:val="001F2DC6"/>
    <w:rsid w:val="001F5E05"/>
    <w:rsid w:val="0020422A"/>
    <w:rsid w:val="002D4DC0"/>
    <w:rsid w:val="00317088"/>
    <w:rsid w:val="00417DDD"/>
    <w:rsid w:val="0042616B"/>
    <w:rsid w:val="004A799B"/>
    <w:rsid w:val="005113A9"/>
    <w:rsid w:val="006254C2"/>
    <w:rsid w:val="00642F62"/>
    <w:rsid w:val="00662D5B"/>
    <w:rsid w:val="0067748F"/>
    <w:rsid w:val="006A1CBA"/>
    <w:rsid w:val="00713BCE"/>
    <w:rsid w:val="00736BA3"/>
    <w:rsid w:val="007A2524"/>
    <w:rsid w:val="007B7A4A"/>
    <w:rsid w:val="007F7012"/>
    <w:rsid w:val="007F7413"/>
    <w:rsid w:val="00AB10B0"/>
    <w:rsid w:val="00B9713E"/>
    <w:rsid w:val="00BF2C09"/>
    <w:rsid w:val="00C86652"/>
    <w:rsid w:val="00CF10CC"/>
    <w:rsid w:val="00DC2AD5"/>
    <w:rsid w:val="00E47D28"/>
    <w:rsid w:val="00F2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3</cp:revision>
  <dcterms:created xsi:type="dcterms:W3CDTF">2026-07-08T06:20:00Z</dcterms:created>
  <dcterms:modified xsi:type="dcterms:W3CDTF">2026-07-13T11:34:00Z</dcterms:modified>
</cp:coreProperties>
</file>